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C40" w:rsidRDefault="00281C40" w:rsidP="00281C40">
      <w:r>
        <w:t>Theresa Williams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October 20, 2010</w:t>
      </w:r>
    </w:p>
    <w:p w:rsidR="00281C40" w:rsidRDefault="00281C40" w:rsidP="00281C40"/>
    <w:p w:rsidR="00281C40" w:rsidRDefault="00281C40" w:rsidP="00281C40">
      <w:r>
        <w:tab/>
      </w:r>
    </w:p>
    <w:p w:rsidR="00281C40" w:rsidRDefault="00281C40" w:rsidP="00281C40"/>
    <w:p w:rsidR="00281C40" w:rsidRDefault="00281C40" w:rsidP="00281C40">
      <w:r>
        <w:tab/>
        <w:t>A few years ago I worked at an establishment that helps the disabled community. I was a secretary surrounded by doctors, psychiatrists, therapist and patients with mental and physical disabilities. I had heard the “r” word before at school or with my peers, but I was shocked when I heard adults, even doctors, use that word. When you use slang terms that are really derogatory terms for certain groups of people you may not realize the impact of it.</w:t>
      </w:r>
      <w:r w:rsidR="00701278">
        <w:t xml:space="preserve"> People don’t thi</w:t>
      </w:r>
      <w:r w:rsidR="002232ED">
        <w:t xml:space="preserve">nk about what the “r” word truly </w:t>
      </w:r>
      <w:r w:rsidR="00701278">
        <w:t>represents.</w:t>
      </w:r>
      <w:r>
        <w:t xml:space="preserve"> </w:t>
      </w:r>
      <w:r w:rsidR="00701278">
        <w:t>Words can have a huge emotional impact on people and can affect their self-image and self-worth. Continued use of this word also affects the way the public views people with disabilities; the negative connotations associated with this word can hinder the social, political, and economic advancement of people with disabilities.</w:t>
      </w:r>
      <w:r w:rsidR="002232ED">
        <w:t xml:space="preserve"> </w:t>
      </w:r>
    </w:p>
    <w:sectPr w:rsidR="00281C4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1278"/>
    <w:rsid w:val="002232ED"/>
    <w:rsid w:val="00281C40"/>
    <w:rsid w:val="0070127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E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409</Characters>
  <Application>Microsoft Macintosh Word</Application>
  <DocSecurity>0</DocSecurity>
  <Lines>3</Lines>
  <Paragraphs>1</Paragraphs>
  <ScaleCrop>false</ScaleCrop>
  <Company>Syracuse University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Theresa Williams</cp:lastModifiedBy>
  <cp:revision>1</cp:revision>
  <dcterms:created xsi:type="dcterms:W3CDTF">2010-10-20T21:29:00Z</dcterms:created>
  <dcterms:modified xsi:type="dcterms:W3CDTF">2010-10-20T22:02:00Z</dcterms:modified>
</cp:coreProperties>
</file>